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FC" w:rsidRDefault="004B75FC" w:rsidP="00C20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181ED9" w:rsidRDefault="00181ED9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0" w:name="_GoBack"/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6415932" cy="8829768"/>
            <wp:effectExtent l="0" t="0" r="0" b="0"/>
            <wp:docPr id="1" name="Рисунок 1" descr="F:\локальные акты 2\локальные акты 2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\локальные акты 2 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842" cy="883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1ED9" w:rsidRDefault="00181ED9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2.3. Ведение электронного классного журнала является обязательным для каждого учителя и классного руководителя. Электронный дневник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формируется автоматически.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2.4. Поддержание информации, хранящейся в базе данных электронного классного журнала в актуальном состоянии, является обязательным.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2.5. Пользователями электронного классного журнала являются: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администрация школы, учителя, классные руководители, учащиеся и их родители (законные представители).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2.6. Электронный классный журнал используется для решения следующих задач:</w:t>
      </w:r>
    </w:p>
    <w:p w:rsidR="00347EDC" w:rsidRPr="006964A5" w:rsidRDefault="00347EDC" w:rsidP="006964A5">
      <w:pPr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- автоматизация учета и контроля процесса успеваемости и посещаемости учащихся;</w:t>
      </w:r>
    </w:p>
    <w:p w:rsidR="00347EDC" w:rsidRPr="006964A5" w:rsidRDefault="00347EDC" w:rsidP="006964A5">
      <w:pPr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хранение данных об успеваемости и посещаемости учащихся;</w:t>
      </w:r>
    </w:p>
    <w:p w:rsidR="00347EDC" w:rsidRPr="006964A5" w:rsidRDefault="00347EDC" w:rsidP="006964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фиксирование и регламентация этапов и уровня фактического усвоения учебных программ;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вывод информации, хранящейся в базе данных, на бумажный носитель для оформления в виде документа в соответствии с установленными</w:t>
      </w:r>
      <w:r w:rsid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требованиями;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оперативный доступ пользователей к оценкам за весь период ведения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электронного классного журнала, по всем предметам, в любое время, независимо от местоположения пользователей;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повышение объективности выставления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промежуточных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и итоговых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оценок учащимся.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автоматизация создания периодических отчетов учителей и администрации.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прогнозирование успеваемости отдельных учащихся и класса по тому</w:t>
      </w:r>
      <w:r w:rsid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или иному предмету или в целом;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- информирование родителей (законных представителей) и учащихся</w:t>
      </w:r>
      <w:r w:rsid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через интернет об успеваемости, посещаемости, домашних заданиях и прохождении программ по различным предметам.</w:t>
      </w:r>
    </w:p>
    <w:p w:rsidR="00347EDC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предоставление возможности прямого общения</w:t>
      </w:r>
      <w:r w:rsid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между учителями,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администрацией школы, родителями (законными представителями) и учащимися вне зависимости от их местоположения.</w:t>
      </w:r>
    </w:p>
    <w:p w:rsidR="006964A5" w:rsidRPr="006964A5" w:rsidRDefault="006964A5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 Правила и порядок работы с электронным журналом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3.1. Электронный классный журнал доступен только зарегистрированным пользователям.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3.2. Администрация Школы (директор и его заместители) осуществляет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контроль за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правильностью, своевременностью и полнотой ведения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электронного классного журнала, имеет доступ к просмотру и распечатке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страниц электронного классного журнала.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3.3. Пользователи получают реквизиты доступа (индивидуальные логин и пароль) к электронному журналу в следующем порядке: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учителя, классные руководители, администрация получают реквизиты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доступа у администратора электронного журнала;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родители и учащиеся получаю</w:t>
      </w:r>
      <w:r w:rsid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т реквизиты доступа у классного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руководителя.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3.4. Работа с электронным журналом доступна учителям при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полном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формировании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администрацией Школы раздела «Моя школа». С этой целью,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в срок до 1 сентября текущего учебного года должны быть заполнены следующие разделы: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lastRenderedPageBreak/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учебный год (указать учебный год),</w:t>
      </w:r>
    </w:p>
    <w:p w:rsidR="00347EDC" w:rsidRPr="006964A5" w:rsidRDefault="00347EDC" w:rsidP="006964A5">
      <w:pPr>
        <w:pStyle w:val="a8"/>
        <w:rPr>
          <w:rFonts w:ascii="Times New Roman" w:eastAsiaTheme="minorHAnsi" w:hAnsi="Times New Roman"/>
          <w:sz w:val="28"/>
          <w:szCs w:val="28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</w:rPr>
        <w:t>типы и границы учебных периодов,</w:t>
      </w:r>
    </w:p>
    <w:p w:rsidR="00347EDC" w:rsidRPr="006964A5" w:rsidRDefault="00347EDC" w:rsidP="006964A5">
      <w:pPr>
        <w:pStyle w:val="a8"/>
        <w:rPr>
          <w:rFonts w:ascii="Times New Roman" w:eastAsiaTheme="minorHAnsi" w:hAnsi="Times New Roman"/>
          <w:sz w:val="28"/>
          <w:szCs w:val="28"/>
        </w:rPr>
      </w:pPr>
      <w:r w:rsidRPr="006964A5">
        <w:rPr>
          <w:rFonts w:ascii="Times New Roman" w:eastAsiaTheme="minorHAnsi" w:hAnsi="Times New Roman"/>
          <w:sz w:val="28"/>
          <w:szCs w:val="28"/>
        </w:rPr>
        <w:t>- профили звонков,</w:t>
      </w:r>
    </w:p>
    <w:p w:rsidR="00347EDC" w:rsidRPr="006964A5" w:rsidRDefault="00347EDC" w:rsidP="006964A5">
      <w:pPr>
        <w:pStyle w:val="a8"/>
        <w:rPr>
          <w:rFonts w:ascii="Times New Roman" w:eastAsiaTheme="minorHAnsi" w:hAnsi="Times New Roman"/>
          <w:sz w:val="28"/>
          <w:szCs w:val="28"/>
        </w:rPr>
      </w:pPr>
      <w:r w:rsidRPr="006964A5">
        <w:rPr>
          <w:rFonts w:ascii="Times New Roman" w:eastAsiaTheme="minorHAnsi" w:hAnsi="Times New Roman"/>
          <w:sz w:val="28"/>
          <w:szCs w:val="28"/>
        </w:rPr>
        <w:t>- учебные планы,</w:t>
      </w:r>
    </w:p>
    <w:p w:rsidR="00347EDC" w:rsidRPr="006964A5" w:rsidRDefault="00347EDC" w:rsidP="006964A5">
      <w:pPr>
        <w:pStyle w:val="a8"/>
        <w:rPr>
          <w:rFonts w:ascii="Times New Roman" w:eastAsiaTheme="minorHAnsi" w:hAnsi="Times New Roman"/>
          <w:sz w:val="28"/>
          <w:szCs w:val="28"/>
        </w:rPr>
      </w:pPr>
      <w:r w:rsidRPr="006964A5">
        <w:rPr>
          <w:rFonts w:ascii="Times New Roman" w:eastAsiaTheme="minorHAnsi" w:hAnsi="Times New Roman"/>
          <w:sz w:val="28"/>
          <w:szCs w:val="28"/>
        </w:rPr>
        <w:t>- кабинеты,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предметы,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сотрудники,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классы.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3.5. Личный кабинет - это виртуальное пространство пользователя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информационной системе «Электронное</w:t>
      </w:r>
      <w:r w:rsidR="00421DC3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образование в Республике Татар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стан» (далее - система), где пользователь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размещает информацию о себе </w:t>
      </w: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игде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отображается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его функционал и действия в системе (далее - личный кабинет).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3.6. Переход на страницы электронного классного журнала осуществляется из личного кабинета учителя. Учителю доступны страницы журналов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тех классов, в которых он преподает свой п</w:t>
      </w:r>
      <w:r w:rsidR="00421DC3" w:rsidRPr="006964A5">
        <w:rPr>
          <w:rFonts w:ascii="Times New Roman" w:eastAsiaTheme="minorHAnsi" w:hAnsi="Times New Roman"/>
          <w:sz w:val="28"/>
          <w:szCs w:val="28"/>
          <w:lang w:eastAsia="en-US"/>
        </w:rPr>
        <w:t>редмет. Список класса, даты про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ведения уроков в электронном классном журнале формируется автоматически при заполнении раздела «Моя школа».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3.7. Классный руководитель имеет возможность просматривать электронный классный журнал своего класса и видеть оценки всех учащихся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данного класса по всем предметам без права редактирования.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3.8. Учитель-предметник, открыв свою предметную страницу в том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или ином классе, выставляет оценки учащимся в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электронный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классный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журнал, а также обязательно отмечает посещаемость учащихся. В контекст-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ном меню, открываемом при нажатии кнопки указательного устройства ввода на предметной странице учителя, можно выбрать: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оценку от 2 до 5 баллов;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отметку об отсутствии на уроке («н» - не был, или «б» - не был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по причине болезни);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- «сообщение родителям», где в случае необходимости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открывшемся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окне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можно набрать и отправить сообщение родителям (законным представителям) учащегося.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3.9. Учителем-предметником заполняются темы уроков. Количество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часов по каждой теме должно соответствовать тематическому планированию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в рабочей программе по учебному предмету. При проведении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сдвоенных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уроков запись темы делается для каждого урока.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3.10. Все записи по всем учебным предметам должны вестись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языке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преподаваемого предмета, кроме иностранного языка, где записи ведутся на русском языке, с обязательным указанием не только тем уроков, </w:t>
      </w: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нои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тем практических, лабораторных, контрольных работ, проектов. Например,</w:t>
      </w:r>
      <w:r w:rsid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пр.р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. № 5 «Размещение топливных баз», </w:t>
      </w: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к.д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. № 2 «Сложное предложение»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л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.р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. № 1 «Определение доброкачественности пищи» и т.п.</w:t>
      </w:r>
    </w:p>
    <w:p w:rsidR="00FB5F73" w:rsidRPr="006964A5" w:rsidRDefault="00FB5F73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3.11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Учителем-предметником заполняются темы уроков день в</w:t>
      </w:r>
      <w:r w:rsidR="00FB5F73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FB5F73" w:rsidRPr="006964A5">
        <w:rPr>
          <w:rFonts w:ascii="Times New Roman" w:eastAsiaTheme="minorHAnsi" w:hAnsi="Times New Roman"/>
          <w:sz w:val="28"/>
          <w:szCs w:val="28"/>
          <w:lang w:eastAsia="en-US"/>
        </w:rPr>
        <w:t>день</w:t>
      </w:r>
      <w:proofErr w:type="gramStart"/>
      <w:r w:rsidR="00FB5F73" w:rsidRPr="006964A5">
        <w:rPr>
          <w:rFonts w:ascii="Times New Roman" w:eastAsiaTheme="minorHAnsi" w:hAnsi="Times New Roman"/>
          <w:sz w:val="28"/>
          <w:szCs w:val="28"/>
          <w:lang w:eastAsia="en-US"/>
        </w:rPr>
        <w:t>.В</w:t>
      </w:r>
      <w:proofErr w:type="gramEnd"/>
      <w:r w:rsidR="00FB5F73" w:rsidRPr="006964A5">
        <w:rPr>
          <w:rFonts w:ascii="Times New Roman" w:eastAsiaTheme="minorHAnsi" w:hAnsi="Times New Roman"/>
          <w:sz w:val="28"/>
          <w:szCs w:val="28"/>
          <w:lang w:eastAsia="en-US"/>
        </w:rPr>
        <w:t>иды</w:t>
      </w:r>
      <w:proofErr w:type="spellEnd"/>
      <w:r w:rsidR="00FB5F73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работ на уроке (задания, за которые ученик на уроке может получить 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оценку) выбираются из контекстного меню: домашняя работа; ответ </w:t>
      </w:r>
      <w:proofErr w:type="spellStart"/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науроке</w:t>
      </w:r>
      <w:proofErr w:type="spellEnd"/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; контрольная работа; срез знаний; лабораторная работа; самостоятельная работа; проект; реферат; 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практическая работа; диктант; сочинение; изложение; зачет; тестирование; работа над ошибками.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3.12</w:t>
      </w:r>
      <w:r w:rsidR="00FB5F73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9C58D0" w:rsidRPr="006964A5">
        <w:rPr>
          <w:rFonts w:ascii="Times New Roman" w:eastAsiaTheme="minorHAnsi" w:hAnsi="Times New Roman"/>
          <w:sz w:val="28"/>
          <w:szCs w:val="28"/>
          <w:lang w:eastAsia="en-US"/>
        </w:rPr>
        <w:t>Директор школы,</w:t>
      </w:r>
      <w:r w:rsidR="00FE7715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з</w:t>
      </w:r>
      <w:r w:rsidR="00FB5F73" w:rsidRPr="006964A5">
        <w:rPr>
          <w:rFonts w:ascii="Times New Roman" w:eastAsiaTheme="minorHAnsi" w:hAnsi="Times New Roman"/>
          <w:sz w:val="28"/>
          <w:szCs w:val="28"/>
          <w:lang w:eastAsia="en-US"/>
        </w:rPr>
        <w:t>аместитель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директора по У</w:t>
      </w:r>
      <w:r w:rsidR="006964A5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Р осуществляют периодический</w:t>
      </w:r>
      <w:r w:rsidR="00FE7715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контроль над ведением электронного жур</w:t>
      </w:r>
      <w:r w:rsidR="00FB5F73" w:rsidRPr="006964A5">
        <w:rPr>
          <w:rFonts w:ascii="Times New Roman" w:eastAsiaTheme="minorHAnsi" w:hAnsi="Times New Roman"/>
          <w:sz w:val="28"/>
          <w:szCs w:val="28"/>
          <w:lang w:eastAsia="en-US"/>
        </w:rPr>
        <w:t>нала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3.13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. Родителям учащихся доступна для просмотра информация </w:t>
      </w:r>
      <w:proofErr w:type="gramStart"/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об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успеваемости, посещаемости и расписании только своего ребёнка.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3.14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В 1-х классах оценки и домашнее задание в электронный журнал по учебным предметам не ставятся. Ведется учет присутствия, отсутствия, движение учащихся, запись тем уроков, осуществляется общение учителя с родителями.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3.15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Средняя оценка за период (четверть, полугодие) формируется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автоматически. Оценку за период выставляет учитель-предметник, выбирая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из контекстного меню, с учетом положения о текущем контроле успеваемости и промежуточной аттестации.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3.16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Во вкладке «Итоговая ведомость» автоматически формируется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и отображается средняя оценка за учебный период (четверть, полугодие).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Итоговую оценку (отметку) за период выставляет учитель-предметник,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ведомость», можно выбрать: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="00FB5F73" w:rsidRPr="006964A5">
        <w:rPr>
          <w:rFonts w:ascii="Times New Roman" w:eastAsiaTheme="minorHAnsi" w:hAnsi="Times New Roman"/>
          <w:sz w:val="28"/>
          <w:szCs w:val="28"/>
          <w:lang w:eastAsia="en-US"/>
        </w:rPr>
        <w:t>оценку от 1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до 5 баллов;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отметку «н/а (не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аттестован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по болезни).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3.17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3.18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Итоговые оценки по предметам, завершающимся сдачей экзамена, выставляются в столбец, следующий непосредственно за столбцом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оценки за экзамен в разделе «Итоговая ведомость».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3.19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Все записи в электронном журнале должны вестись четко и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своевременно, в день проведения урока.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3.20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. Категорически запрещается допускать учащихся к работе </w:t>
      </w:r>
      <w:proofErr w:type="spellStart"/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склассным</w:t>
      </w:r>
      <w:proofErr w:type="spellEnd"/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журналом.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3.22. 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электронном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дневнике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учащегося.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3.23. Родители (законные представители) учащегося могут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про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-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смотреть дневник своего ребенка из своего личного кабинета, а также могут</w:t>
      </w:r>
    </w:p>
    <w:p w:rsidR="00347EDC" w:rsidRPr="006964A5" w:rsidRDefault="00347EDC" w:rsidP="00347EDC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подписаться на бесплатную мобильную услугу - </w:t>
      </w: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sms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-рассылку оценок. Необходимым условием получения мобильной услуги родителем является формирование подраздела </w:t>
      </w: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sms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- сообщение в личном кабинете родителя.</w:t>
      </w:r>
    </w:p>
    <w:p w:rsidR="00347EDC" w:rsidRPr="006964A5" w:rsidRDefault="00347EDC" w:rsidP="00C20BF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3.24. Исправление ошибочно выставленных оценок в электронном</w:t>
      </w:r>
      <w:r w:rsid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классном журнале производится в исключительных случаях. Доступ к исправлению оценки обеспечивает директор школы по обращению учителя.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3.25. Внесение информации о занятии и об отсутствующих должны производиться по факту в день проведения.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3.26. Внесение в журнал информации о домашнем задании должно</w:t>
      </w:r>
      <w:r w:rsid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производиться в день проведения занятия.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3.27. Оценки за урок должны быть выставлены во время проведения урока или до 24.00 часов текущего дня.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3.28. Оценки за письменную, творческую, проектную работу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должны быть выставлены в течение одной недели со дня ее проведения.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3.29. Сводная ведомость учета формируется автоматически по окончании учебного периода.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3.30</w:t>
      </w:r>
      <w:r w:rsidRPr="006964A5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.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Для использования данных из электронной формы в качестве</w:t>
      </w:r>
      <w:r w:rsid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документов они выводятся на печать </w:t>
      </w:r>
      <w:r w:rsidR="00FB5F73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в формате альбомного листа с сохранением адресной строки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и заверяются в установленном порядке.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Архивное хранение учетных данных на бумажных носителях должно </w:t>
      </w: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осуще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-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ствляться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в соответствии с действующим Административным регламентом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Рособрнадзора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, утвержденным приказом </w:t>
      </w: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Минобрнауки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России от 21.01.2009</w:t>
      </w:r>
    </w:p>
    <w:p w:rsidR="00347EDC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года, № 9.</w:t>
      </w:r>
    </w:p>
    <w:p w:rsidR="006964A5" w:rsidRPr="006964A5" w:rsidRDefault="006964A5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4. Функциональные обязанности специалистов Школы по </w:t>
      </w:r>
      <w:proofErr w:type="spellStart"/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заполнениюэлектронного</w:t>
      </w:r>
      <w:proofErr w:type="spellEnd"/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журнала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4.1. </w:t>
      </w:r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Администратор электронного журнала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4.1.1. Обеспечивает право доступа различным категориям пользователей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уровне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Школы;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4.1.2. Обеспечивает функционирование системы в Школе;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4.1.3. Организует ведение электронного журнала в Школе в соответствии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информацией, полученной от заместителя директора по УР, вводит в систему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перечень классов, сведения о классных руководителях, список учителей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для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каждого класса, режим работы школы в текущем учебном году, расписание;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4.1.4. Ведёт мониторинг использования системы администрацией, классными руководителями, учителями.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4.1.5. Вводит новых пользователей в систему;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4.1.6. Консультирует пользователей электронного журнала основным приемам работы с программным комплексом.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4.1.7. Предоставляет реквизиты доступа к электронному журналу администрации Школы, учителям, классным руководителям (для учеников и их родителей).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4.1.8. Осуществляет связь со службой технической поддержки разработчика</w:t>
      </w:r>
    </w:p>
    <w:p w:rsidR="00347EDC" w:rsidRPr="006964A5" w:rsidRDefault="00347EDC" w:rsidP="00347EDC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электронного журнала.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4.2. </w:t>
      </w:r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Директор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4.2.1. Разрабатывает и утверждает нормативную и иную документацию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Школы по ведению электронного журнала.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4.2.2. Назначает сотрудников школы на исполнение обязанностей в соответствии с данным положением.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4.2.3. Создает все необходимые условия для внедрения и обеспечения работы электронного журнала в учебно-воспитательном процессе и процессе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управления школой.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4.2.4. Осуществляет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контроль за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ведением электронного журнала.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4.3. </w:t>
      </w:r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Классный руководитель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4.3.1. Ежедневно контролирует посещаемость учащихся через сведения о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пропущенных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уроках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в системе.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4.3.2. Контролирует выставление педагогами-предметниками оценок учащимся класса.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4.3.3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Систематически информирует родителей о развитии учащегося, его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достижениях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4.3.4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обеспечивает информирование о результатах обучения не реже, чем один раз в неделю с использованием распечатки результатов.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4.3.5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Сообщает администратору электронного журнала о необходимости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ввода данных ученика в систему (по прибытии нового ученика) или удалении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(после его выбытия).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4.3.6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Выверяет правильность анкетных данных об учениках и их родителях.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Регулярно, не реже одного раза в месяц, проверяет изменение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фактических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данных и при наличии таких изменений вносит соответствующие поправки.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4.3.7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. Еженедельно в разделе «Посещаемость» электронного журнала выверяет правильность сведений о пропущенных уроках обучающимися, и </w:t>
      </w:r>
      <w:proofErr w:type="spellStart"/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принеобходимости</w:t>
      </w:r>
      <w:proofErr w:type="spellEnd"/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корректирует их с учителями-предметниками.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4.3.8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Предоставляет реквизиты доступа родителям и обучающимся Школы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к электронному журналу и осуществляет их контроль доступа.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4.3.9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. При своевременном, полном и качественном заполнении электронного журнала классный руководитель формирует отчеты по работе </w:t>
      </w:r>
      <w:proofErr w:type="gramStart"/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электронном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виде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отчет о посещаемости класса по четвертям;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предварительный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0"/>
          <w:szCs w:val="20"/>
          <w:lang w:eastAsia="en-US"/>
        </w:rPr>
        <w:t>-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отчет классного руководителя за учебный период;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отчет классного руководителя за учебный период;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итоги успеваемости класса за учебный период;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сводная ведомость учета успеваемости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обучающихся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класса за год;</w:t>
      </w:r>
    </w:p>
    <w:p w:rsidR="00347EDC" w:rsidRPr="006964A5" w:rsidRDefault="00347EDC" w:rsidP="00347EDC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сводная ведомость учета посещаемости за год.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4.3.10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proofErr w:type="gramStart"/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В целях хранения информации электронного журнала на бумажных носителях по окончании учебного года (для 1-8, 10 классов не позднее 1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июня, для 9, 11 классов не позднее 30 июня), выводит на печать электронную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версию итоговых и сводных ведомостей электронного журнала</w:t>
      </w:r>
      <w:r w:rsidR="0048400A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( с адресной строкой в формате «Альбомный лист)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прошивает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,с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крепляет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и подтверждает подписью руководителя и печатью учреждения.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4.3.1</w:t>
      </w:r>
      <w:r w:rsidR="00C20BFE" w:rsidRPr="006964A5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. Бумажные версии электронного журнала отчетного периода передает заместителю директора по УР.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4.3.12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Оповещает родителей неуспевающих учащихся и учащихся,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пропускающих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занятия по неуважительной причине.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4.3.13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Получает своевременную консультацию у администратора электронного журнала по вопросам работы с электронным журналом.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4.3.14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Предоставляет списки класса администратору электронного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журнала не позднее 1 сентября текущего года.</w:t>
      </w:r>
    </w:p>
    <w:p w:rsidR="00347EDC" w:rsidRPr="006964A5" w:rsidRDefault="00C20BFE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4.3.15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 Категорически запрещается допускать учащихся к работе с электронным журналом под логином и паролем классного руководителя.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4.4. Учитель-предметник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4.4.1. Заполняет электронный журнал в день проведения урока, отсрочено -</w:t>
      </w:r>
    </w:p>
    <w:p w:rsidR="00347EDC" w:rsidRPr="006964A5" w:rsidRDefault="009C58D0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до 24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.00 часов каждого дня.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4.4.2. Систематически проверяет и оценивает знания учащихся, отмечает посещаемость.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4.4.3. В случае болезни основного учителя заменяющий его учитель заполняет электронный журнал в установленном порядке.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4.4.4. Оповещает классных руководителей и родителей неуспевающих учащихся и учащихся, пропускающих занятия.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4.4.5. Ежедневно заполняет данные по домашним заданиям.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4.4.6. Выставляет итоговые отметки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обучающихся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за четверть, полугодие,</w:t>
      </w:r>
    </w:p>
    <w:p w:rsidR="00347EDC" w:rsidRPr="006964A5" w:rsidRDefault="00347EDC" w:rsidP="00FB5F7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год, экзамен и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итоговые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, не позднее сроков, оговоренных приказом по Школе, по завершении учебного периода.</w:t>
      </w:r>
    </w:p>
    <w:p w:rsidR="00347EDC" w:rsidRPr="006964A5" w:rsidRDefault="00FB5F73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4.4.7</w:t>
      </w:r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. При своевременном, полном и качественном заполнении </w:t>
      </w:r>
      <w:proofErr w:type="gramStart"/>
      <w:r w:rsidR="00347EDC" w:rsidRPr="006964A5">
        <w:rPr>
          <w:rFonts w:ascii="Times New Roman" w:eastAsiaTheme="minorHAnsi" w:hAnsi="Times New Roman"/>
          <w:sz w:val="28"/>
          <w:szCs w:val="28"/>
          <w:lang w:eastAsia="en-US"/>
        </w:rPr>
        <w:t>электронного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журнала формирует отчеты по работе в электронном виде: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предварительный отчет за учебный период;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отчет по итогам успеваемости класса за учебный период, итоговый;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сводная ведомость учета успеваемости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обучающихся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класса;</w:t>
      </w:r>
    </w:p>
    <w:p w:rsidR="00FB5F73" w:rsidRPr="006964A5" w:rsidRDefault="00FB5F73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-отчёт учителя предметника, распечатывается с адресной строкой, сдаётся классному руководителю.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4.4.9. Категорически запрещается допускать учащихся к работе с электронным журналом под логином и паролем учителя.</w:t>
      </w:r>
    </w:p>
    <w:p w:rsidR="00347EDC" w:rsidRPr="006964A5" w:rsidRDefault="00347EDC" w:rsidP="006964A5">
      <w:pPr>
        <w:spacing w:after="0"/>
        <w:rPr>
          <w:rFonts w:ascii="Times New Roman" w:eastAsiaTheme="minorHAnsi" w:hAnsi="Times New Roman"/>
          <w:sz w:val="20"/>
          <w:szCs w:val="20"/>
          <w:lang w:eastAsia="en-US"/>
        </w:rPr>
      </w:pPr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4.5. Заместитель директора по УР</w:t>
      </w:r>
    </w:p>
    <w:p w:rsidR="00347EDC" w:rsidRPr="006964A5" w:rsidRDefault="00347EDC" w:rsidP="006964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4.5.1. Совместно с другими административными сотрудниками разрабатывает нормативную базу учебного процесса для ведения электронного журнала</w:t>
      </w:r>
    </w:p>
    <w:p w:rsidR="00347EDC" w:rsidRPr="006964A5" w:rsidRDefault="00347EDC" w:rsidP="006964A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для размещения на сайте Школы.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4.5.2. Формирует расписание занятий по классам, учителям и кабинетам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начале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учебного года. При необходимости проводит корректировку расписания. Обеспечивает данными администратора электронного журнала.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4.5.3. Анализирует данные по результативности учебного процесса, корректирует его.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4.5.4. Осуществляет периодический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контроль за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работой сотрудников по ведению электронного журнала: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активность учителей в работе с электронным журналом;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наполняемость текущих оценок;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учет пройденного материала;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запись домашнего задания.</w:t>
      </w:r>
    </w:p>
    <w:p w:rsidR="00347EDC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4.5.5. Бумажные версии электронного журнала, полученные от классных руководителей, передает в архив Школы.</w:t>
      </w:r>
    </w:p>
    <w:p w:rsidR="006964A5" w:rsidRPr="006964A5" w:rsidRDefault="006964A5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5. Контроль и хранение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5.1. Директор Школы, заместитель директора по учебной работе, администратор электронного журнала обеспечивают бесперебойное функционирование электронного журнала, при необходимости решая вопросы с ЦИТ РТ.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5.2. В конце каждой четверти у</w:t>
      </w:r>
      <w:r w:rsid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деляется внимание объективности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выставленных текущих и итоговых оценок, наличию контрольных и текущих проверочных работ.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5.3.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Контроль за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ведением электронного классного журнала осуществляется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директором и заместителями директора по учебной работе приказом директора Школы.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5.4. В конце каждой учебной четверти или полугодия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электронный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классный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журнал проверяется особенно тщательно. Уделяется внимание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фактическому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выполнению программы (соответствие учебному плану и тематическому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планированию); объективности выставленных текущих и итоговых оценок;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наличию контрольных и текущих проверочных работ.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5.5. Результаты проверки электронного журнала заместителем директора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Школы доводятся до сведения учителей и классных руководителей.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5.6. В случае необходимости использования данных электронного журнала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из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электронной формы в качестве печатного документа информация выводится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на печать и заверяется в установленном порядке.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5.7. Сводная ведомость итоговой успеваемости класса за учебный год выводится из системы учета на печать, заверяется в установленном порядке и передаётся в архив.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5.8. Школа обеспечивает хранение: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5.8.1.журналов успеваемости обучающихся на бумажных носителях - 25 лет.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В целях хранения на бумажных носителях - по окончании учебного года (для</w:t>
      </w:r>
      <w:r w:rsidRPr="006964A5">
        <w:rPr>
          <w:rFonts w:ascii="Times New Roman" w:eastAsiaTheme="minorHAnsi" w:hAnsi="Times New Roman"/>
          <w:sz w:val="20"/>
          <w:szCs w:val="20"/>
          <w:lang w:eastAsia="en-US"/>
        </w:rPr>
        <w:t>_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1-8, 10 классов не позднее 1 июня, для 9, 11 классов не позднее 30 июня), выводится на печать электронная версия итоговых и сводных ведомостей электронного журнала, прошивается и скрепляется подписью руководителя и печатью учреждения.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5.9. Отчет по активности пользователей при работе с электронным журналом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создается один раз в месяц.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5.10. Отчеты по успеваемости и качеству обучения создаются по окончании</w:t>
      </w:r>
    </w:p>
    <w:p w:rsidR="00347EDC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каждой четверти, в конце года.</w:t>
      </w:r>
    </w:p>
    <w:p w:rsidR="006964A5" w:rsidRPr="006964A5" w:rsidRDefault="006964A5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b/>
          <w:bCs/>
          <w:sz w:val="26"/>
          <w:szCs w:val="26"/>
          <w:lang w:eastAsia="en-US"/>
        </w:rPr>
        <w:t xml:space="preserve">6. </w:t>
      </w:r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Права и ответственность пользователей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6.1. Все пользователи имеют право на своевременные консультации по вопросам работы с электронным журналом.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6.2. Пользователи имеют право доступа к электронному журналу ежедневно и круглосуточно.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6.3. Учителя-предметники и классные руководители имеют право заполнять электронный журнал на уроке или в специально отведенных местах (кабинеты).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6.4. Учителя несут ответственность за ежедневное и достоверное заполнение оценок и отметок о посещаемости обучающихся.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6.5. Классные руководители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несут ответственность за актуальность спи</w:t>
      </w:r>
      <w:proofErr w:type="gram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-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сков классов и информации об обучающихся и их родителях.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Учащийся имеет право: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просматривать свою успеваемость;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просматривать домашние задания.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Учащийся обязан: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lastRenderedPageBreak/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оповещать учителя об ошибочно выставленной оценке.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Родители (законные представители) имеют право: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просматривать успеваемость ребенка в электронном дневнике;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пользоваться мобильной услугой - </w:t>
      </w: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sms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-рассылкой оценок ребенка </w:t>
      </w:r>
      <w:proofErr w:type="gram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свой личный мобильный телефон.</w:t>
      </w:r>
    </w:p>
    <w:p w:rsidR="00347EDC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6.6. Все пользователи несут ответственность за сохранность своих реквизитов доступа.</w:t>
      </w:r>
    </w:p>
    <w:p w:rsidR="006964A5" w:rsidRPr="006964A5" w:rsidRDefault="006964A5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b/>
          <w:bCs/>
          <w:sz w:val="26"/>
          <w:szCs w:val="26"/>
          <w:lang w:eastAsia="en-US"/>
        </w:rPr>
        <w:t xml:space="preserve">7. </w:t>
      </w:r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Ограничения для участников образовательного процесса </w:t>
      </w:r>
      <w:proofErr w:type="gramStart"/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при</w:t>
      </w:r>
      <w:proofErr w:type="gramEnd"/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работе с электронным классным журналом</w:t>
      </w:r>
    </w:p>
    <w:p w:rsidR="00347EDC" w:rsidRPr="006964A5" w:rsidRDefault="00347EDC" w:rsidP="00347ED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7.1. Доступ участников образовательных отношений к</w:t>
      </w:r>
      <w:r w:rsidR="002719A4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информационной</w:t>
      </w:r>
      <w:r w:rsidR="002719A4"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сис</w:t>
      </w:r>
      <w:r w:rsidR="002719A4" w:rsidRPr="006964A5">
        <w:rPr>
          <w:rFonts w:ascii="Times New Roman" w:eastAsiaTheme="minorHAnsi" w:hAnsi="Times New Roman"/>
          <w:sz w:val="28"/>
          <w:szCs w:val="28"/>
          <w:lang w:eastAsia="en-US"/>
        </w:rPr>
        <w:t>те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ме «Электронное образование в Республике Татарстан» устанавливается </w:t>
      </w:r>
      <w:proofErr w:type="spellStart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поперсональному</w:t>
      </w:r>
      <w:proofErr w:type="spellEnd"/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 xml:space="preserve"> логину и паролю.</w:t>
      </w:r>
    </w:p>
    <w:p w:rsidR="00347EDC" w:rsidRDefault="00347EDC" w:rsidP="002719A4">
      <w:pPr>
        <w:autoSpaceDE w:val="0"/>
        <w:autoSpaceDN w:val="0"/>
        <w:adjustRightInd w:val="0"/>
        <w:spacing w:after="0" w:line="240" w:lineRule="auto"/>
      </w:pP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7.2. Участникам образовательных отношен</w:t>
      </w:r>
      <w:r w:rsidR="002719A4" w:rsidRPr="006964A5">
        <w:rPr>
          <w:rFonts w:ascii="Times New Roman" w:eastAsiaTheme="minorHAnsi" w:hAnsi="Times New Roman"/>
          <w:sz w:val="28"/>
          <w:szCs w:val="28"/>
          <w:lang w:eastAsia="en-US"/>
        </w:rPr>
        <w:t>ий запрещается передавать персо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нальные логины и пароли для входа в и</w:t>
      </w:r>
      <w:r w:rsidR="002719A4" w:rsidRPr="006964A5">
        <w:rPr>
          <w:rFonts w:ascii="Times New Roman" w:eastAsiaTheme="minorHAnsi" w:hAnsi="Times New Roman"/>
          <w:sz w:val="28"/>
          <w:szCs w:val="28"/>
          <w:lang w:eastAsia="en-US"/>
        </w:rPr>
        <w:t>нформационную систему «Электрон</w:t>
      </w:r>
      <w:r w:rsidRPr="006964A5">
        <w:rPr>
          <w:rFonts w:ascii="Times New Roman" w:eastAsiaTheme="minorHAnsi" w:hAnsi="Times New Roman"/>
          <w:sz w:val="28"/>
          <w:szCs w:val="28"/>
          <w:lang w:eastAsia="en-US"/>
        </w:rPr>
        <w:t>ное об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разование в Республике Татарстан» другим лицам.</w:t>
      </w:r>
    </w:p>
    <w:sectPr w:rsidR="00347EDC" w:rsidSect="00181ED9">
      <w:footerReference w:type="default" r:id="rId8"/>
      <w:pgSz w:w="11906" w:h="16838"/>
      <w:pgMar w:top="1134" w:right="707" w:bottom="709" w:left="993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F5C" w:rsidRDefault="00D44F5C" w:rsidP="006964A5">
      <w:pPr>
        <w:spacing w:after="0" w:line="240" w:lineRule="auto"/>
      </w:pPr>
      <w:r>
        <w:separator/>
      </w:r>
    </w:p>
  </w:endnote>
  <w:endnote w:type="continuationSeparator" w:id="0">
    <w:p w:rsidR="00D44F5C" w:rsidRDefault="00D44F5C" w:rsidP="00696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042566"/>
      <w:docPartObj>
        <w:docPartGallery w:val="Page Numbers (Bottom of Page)"/>
        <w:docPartUnique/>
      </w:docPartObj>
    </w:sdtPr>
    <w:sdtEndPr/>
    <w:sdtContent>
      <w:p w:rsidR="006964A5" w:rsidRDefault="006964A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ED9">
          <w:rPr>
            <w:noProof/>
          </w:rPr>
          <w:t>2</w:t>
        </w:r>
        <w:r>
          <w:fldChar w:fldCharType="end"/>
        </w:r>
      </w:p>
    </w:sdtContent>
  </w:sdt>
  <w:p w:rsidR="006964A5" w:rsidRDefault="006964A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F5C" w:rsidRDefault="00D44F5C" w:rsidP="006964A5">
      <w:pPr>
        <w:spacing w:after="0" w:line="240" w:lineRule="auto"/>
      </w:pPr>
      <w:r>
        <w:separator/>
      </w:r>
    </w:p>
  </w:footnote>
  <w:footnote w:type="continuationSeparator" w:id="0">
    <w:p w:rsidR="00D44F5C" w:rsidRDefault="00D44F5C" w:rsidP="006964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14FE"/>
    <w:rsid w:val="00181ED9"/>
    <w:rsid w:val="001C5BB3"/>
    <w:rsid w:val="002214FE"/>
    <w:rsid w:val="002719A4"/>
    <w:rsid w:val="00347EDC"/>
    <w:rsid w:val="00421DC3"/>
    <w:rsid w:val="0048400A"/>
    <w:rsid w:val="004B35F8"/>
    <w:rsid w:val="004B75FC"/>
    <w:rsid w:val="006964A5"/>
    <w:rsid w:val="0079045D"/>
    <w:rsid w:val="009C58D0"/>
    <w:rsid w:val="00C20BFE"/>
    <w:rsid w:val="00C84CEF"/>
    <w:rsid w:val="00D44F5C"/>
    <w:rsid w:val="00FB5F73"/>
    <w:rsid w:val="00FE7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B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96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64A5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96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64A5"/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6964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96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64A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13</cp:revision>
  <cp:lastPrinted>2018-08-15T07:57:00Z</cp:lastPrinted>
  <dcterms:created xsi:type="dcterms:W3CDTF">2018-02-25T16:09:00Z</dcterms:created>
  <dcterms:modified xsi:type="dcterms:W3CDTF">2018-08-16T15:10:00Z</dcterms:modified>
</cp:coreProperties>
</file>